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8C4" w:rsidRPr="008E78C4" w:rsidRDefault="008E78C4" w:rsidP="008E78C4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365"/>
      <w:r w:rsidRPr="008E78C4">
        <w:rPr>
          <w:rFonts w:ascii="Times New Roman" w:eastAsia="Tahoma" w:hAnsi="Times New Roman" w:cs="Times New Roman"/>
          <w:b/>
          <w:bCs/>
        </w:rPr>
        <w:t>Урок № 54. Образование мочи. Регуляция мочеобразования</w:t>
      </w:r>
      <w:bookmarkEnd w:id="0"/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Цели урока: раскрыть механизм образования первичной и вторичной мочи; про</w:t>
      </w:r>
      <w:r w:rsidRPr="008E78C4">
        <w:rPr>
          <w:rFonts w:ascii="Times New Roman" w:eastAsia="Times New Roman" w:hAnsi="Times New Roman" w:cs="Times New Roman"/>
        </w:rPr>
        <w:softHyphen/>
        <w:t>должить развитие понятия об организме как едином целом, постоянстве внутрен</w:t>
      </w:r>
      <w:r w:rsidRPr="008E78C4">
        <w:rPr>
          <w:rFonts w:ascii="Times New Roman" w:eastAsia="Times New Roman" w:hAnsi="Times New Roman" w:cs="Times New Roman"/>
        </w:rPr>
        <w:softHyphen/>
        <w:t>ней среды организма.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Оборудование: карточки для индивидуального опроса, бланки с анализами мочи, таблица «Органы выделения», вырезки статей, рисунков из журналов и газет о забо</w:t>
      </w:r>
      <w:r w:rsidRPr="008E78C4">
        <w:rPr>
          <w:rFonts w:ascii="Times New Roman" w:eastAsia="Times New Roman" w:hAnsi="Times New Roman" w:cs="Times New Roman"/>
        </w:rPr>
        <w:softHyphen/>
        <w:t>леваниях мочевыделительной системы.</w:t>
      </w:r>
    </w:p>
    <w:p w:rsidR="008E78C4" w:rsidRPr="008E78C4" w:rsidRDefault="008E78C4" w:rsidP="008E78C4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366"/>
      <w:r w:rsidRPr="008E78C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8E78C4" w:rsidRPr="008E78C4" w:rsidRDefault="008E78C4" w:rsidP="008E78C4">
      <w:pPr>
        <w:numPr>
          <w:ilvl w:val="0"/>
          <w:numId w:val="30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367"/>
      <w:r w:rsidRPr="008E78C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8E78C4" w:rsidRPr="008E78C4" w:rsidRDefault="008E78C4" w:rsidP="008E78C4">
      <w:pPr>
        <w:numPr>
          <w:ilvl w:val="0"/>
          <w:numId w:val="30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368"/>
      <w:r w:rsidRPr="008E78C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E78C4">
        <w:rPr>
          <w:rFonts w:ascii="Times New Roman" w:eastAsia="Times New Roman" w:hAnsi="Times New Roman" w:cs="Times New Roman"/>
          <w:i/>
          <w:iCs/>
        </w:rPr>
        <w:t>Индивидуальная работа по карточкам</w:t>
      </w:r>
    </w:p>
    <w:p w:rsidR="008E78C4" w:rsidRPr="008E78C4" w:rsidRDefault="008E78C4" w:rsidP="008E78C4">
      <w:pPr>
        <w:framePr w:h="4219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52850" cy="2676525"/>
            <wp:effectExtent l="0" t="0" r="0" b="9525"/>
            <wp:docPr id="5" name="Рисунок 5" descr="imag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9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framePr w:h="2369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43325" cy="1514475"/>
            <wp:effectExtent l="0" t="0" r="9525" b="9525"/>
            <wp:docPr id="3" name="Рисунок 3" descr="image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  <w:i/>
          <w:iCs/>
        </w:rPr>
      </w:pPr>
      <w:r w:rsidRPr="008E78C4">
        <w:rPr>
          <w:rFonts w:ascii="Times New Roman" w:eastAsia="Times New Roman" w:hAnsi="Times New Roman" w:cs="Times New Roman"/>
          <w:i/>
          <w:iCs/>
        </w:rPr>
        <w:t>Биологический диктант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Назовите органы, выводящие из организма конечные продукты обмена. </w:t>
      </w:r>
      <w:r w:rsidRPr="008E78C4">
        <w:rPr>
          <w:rFonts w:ascii="Times New Roman" w:eastAsia="Times New Roman" w:hAnsi="Times New Roman" w:cs="Times New Roman"/>
          <w:i/>
          <w:iCs/>
        </w:rPr>
        <w:t>(Кожа, почки, легкие.).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8E78C4">
        <w:rPr>
          <w:rFonts w:ascii="Times New Roman" w:eastAsia="Times New Roman" w:hAnsi="Times New Roman" w:cs="Times New Roman"/>
        </w:rPr>
        <w:t xml:space="preserve">Перечислите органы мочевыделительной системы. </w:t>
      </w:r>
      <w:r w:rsidRPr="008E78C4">
        <w:rPr>
          <w:rFonts w:ascii="Times New Roman" w:eastAsia="Times New Roman" w:hAnsi="Times New Roman" w:cs="Times New Roman"/>
          <w:i/>
          <w:iCs/>
        </w:rPr>
        <w:t>(Почки, мочеточники, мо</w:t>
      </w:r>
      <w:r w:rsidRPr="008E78C4">
        <w:rPr>
          <w:rFonts w:ascii="Times New Roman" w:eastAsia="Times New Roman" w:hAnsi="Times New Roman" w:cs="Times New Roman"/>
          <w:i/>
          <w:iCs/>
        </w:rPr>
        <w:softHyphen/>
        <w:t>чевой пузырь, мочеиспускательный канал.)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Полый мышечный орган, в котором накапливается моча. </w:t>
      </w:r>
      <w:r w:rsidRPr="008E78C4">
        <w:rPr>
          <w:rFonts w:ascii="Times New Roman" w:eastAsia="Times New Roman" w:hAnsi="Times New Roman" w:cs="Times New Roman"/>
          <w:i/>
          <w:iCs/>
        </w:rPr>
        <w:t>(Мочевой пузырь.)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Жидкий продукт выделения, образующийся в почках. </w:t>
      </w:r>
      <w:r w:rsidRPr="008E78C4">
        <w:rPr>
          <w:rFonts w:ascii="Times New Roman" w:eastAsia="Times New Roman" w:hAnsi="Times New Roman" w:cs="Times New Roman"/>
          <w:i/>
          <w:iCs/>
        </w:rPr>
        <w:t>(Моча.)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Основная структурно-функциональная единица почки. </w:t>
      </w:r>
      <w:r w:rsidRPr="008E78C4">
        <w:rPr>
          <w:rFonts w:ascii="Times New Roman" w:eastAsia="Times New Roman" w:hAnsi="Times New Roman" w:cs="Times New Roman"/>
          <w:i/>
          <w:iCs/>
        </w:rPr>
        <w:t>(Нефрон.)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Окруженное капсулой сплетение капилляров между приносящей и вынося</w:t>
      </w:r>
      <w:r w:rsidRPr="008E78C4">
        <w:rPr>
          <w:rFonts w:ascii="Times New Roman" w:eastAsia="Times New Roman" w:hAnsi="Times New Roman" w:cs="Times New Roman"/>
        </w:rPr>
        <w:softHyphen/>
        <w:t xml:space="preserve">щей артериями коркового слоя почки. </w:t>
      </w:r>
      <w:r w:rsidRPr="008E78C4">
        <w:rPr>
          <w:rFonts w:ascii="Times New Roman" w:eastAsia="Times New Roman" w:hAnsi="Times New Roman" w:cs="Times New Roman"/>
          <w:i/>
          <w:iCs/>
        </w:rPr>
        <w:t>(Капиллярный клубочек.)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Парный орган бобовидной формы темно-красного цвета. </w:t>
      </w:r>
      <w:r w:rsidRPr="008E78C4">
        <w:rPr>
          <w:rFonts w:ascii="Times New Roman" w:eastAsia="Times New Roman" w:hAnsi="Times New Roman" w:cs="Times New Roman"/>
          <w:i/>
          <w:iCs/>
        </w:rPr>
        <w:t>(Почки.)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Удаление из организма веществ, не участвовавших в обмене веществ. </w:t>
      </w:r>
      <w:r w:rsidRPr="008E78C4">
        <w:rPr>
          <w:rFonts w:ascii="Times New Roman" w:eastAsia="Times New Roman" w:hAnsi="Times New Roman" w:cs="Times New Roman"/>
          <w:i/>
          <w:iCs/>
        </w:rPr>
        <w:t>(Дефе</w:t>
      </w:r>
      <w:r w:rsidRPr="008E78C4">
        <w:rPr>
          <w:rFonts w:ascii="Times New Roman" w:eastAsia="Times New Roman" w:hAnsi="Times New Roman" w:cs="Times New Roman"/>
          <w:i/>
          <w:iCs/>
        </w:rPr>
        <w:softHyphen/>
        <w:t>кация.)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Плотное, эластичное образование, покрывающее сверху вещество почки </w:t>
      </w:r>
      <w:r w:rsidRPr="008E78C4">
        <w:rPr>
          <w:rFonts w:ascii="Times New Roman" w:eastAsia="Times New Roman" w:hAnsi="Times New Roman" w:cs="Times New Roman"/>
          <w:i/>
          <w:iCs/>
        </w:rPr>
        <w:t>(капсула).</w:t>
      </w:r>
    </w:p>
    <w:p w:rsidR="008E78C4" w:rsidRPr="008E78C4" w:rsidRDefault="008E78C4" w:rsidP="008E78C4">
      <w:pPr>
        <w:numPr>
          <w:ilvl w:val="0"/>
          <w:numId w:val="31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Трубочки с толстыми мышечными стенками, соединяющие почки с моче</w:t>
      </w:r>
      <w:r w:rsidRPr="008E78C4">
        <w:rPr>
          <w:rFonts w:ascii="Times New Roman" w:eastAsia="Times New Roman" w:hAnsi="Times New Roman" w:cs="Times New Roman"/>
        </w:rPr>
        <w:softHyphen/>
        <w:t xml:space="preserve">вым пузырем. </w:t>
      </w:r>
      <w:r w:rsidRPr="008E78C4">
        <w:rPr>
          <w:rFonts w:ascii="Times New Roman" w:eastAsia="Times New Roman" w:hAnsi="Times New Roman" w:cs="Times New Roman"/>
          <w:i/>
          <w:iCs/>
        </w:rPr>
        <w:t>(Мочеточники.)</w:t>
      </w: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  <w:i/>
          <w:iCs/>
        </w:rPr>
      </w:pPr>
      <w:r w:rsidRPr="008E78C4">
        <w:rPr>
          <w:rFonts w:ascii="Times New Roman" w:eastAsia="Times New Roman" w:hAnsi="Times New Roman" w:cs="Times New Roman"/>
          <w:i/>
          <w:iCs/>
        </w:rPr>
        <w:t>Примеры вопросов и заданий обязательного уровня для фронтального опроса.</w:t>
      </w:r>
    </w:p>
    <w:p w:rsidR="008E78C4" w:rsidRPr="008E78C4" w:rsidRDefault="008E78C4" w:rsidP="008E78C4">
      <w:pPr>
        <w:numPr>
          <w:ilvl w:val="0"/>
          <w:numId w:val="32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Назовите продукты окисления жиров, углеводов, белков. Почему они должны быть </w:t>
      </w:r>
      <w:r w:rsidRPr="008E78C4">
        <w:rPr>
          <w:rFonts w:ascii="Times New Roman" w:eastAsia="Times New Roman" w:hAnsi="Times New Roman" w:cs="Times New Roman"/>
        </w:rPr>
        <w:lastRenderedPageBreak/>
        <w:t>выделены из организма?</w:t>
      </w:r>
    </w:p>
    <w:p w:rsidR="008E78C4" w:rsidRPr="008E78C4" w:rsidRDefault="008E78C4" w:rsidP="008E78C4">
      <w:pPr>
        <w:numPr>
          <w:ilvl w:val="0"/>
          <w:numId w:val="32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Какую роль в организме выполняют почки?</w:t>
      </w:r>
    </w:p>
    <w:p w:rsidR="008E78C4" w:rsidRPr="008E78C4" w:rsidRDefault="008E78C4" w:rsidP="008E78C4">
      <w:pPr>
        <w:numPr>
          <w:ilvl w:val="0"/>
          <w:numId w:val="32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Какую роль играет выделительная система в обмене веществ?</w:t>
      </w:r>
    </w:p>
    <w:p w:rsidR="008E78C4" w:rsidRPr="008E78C4" w:rsidRDefault="008E78C4" w:rsidP="008E78C4">
      <w:pPr>
        <w:numPr>
          <w:ilvl w:val="0"/>
          <w:numId w:val="32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Где расположены почки в организме человека?</w:t>
      </w:r>
    </w:p>
    <w:p w:rsidR="008E78C4" w:rsidRPr="008E78C4" w:rsidRDefault="008E78C4" w:rsidP="008E78C4">
      <w:pPr>
        <w:keepNext/>
        <w:keepLines/>
        <w:numPr>
          <w:ilvl w:val="0"/>
          <w:numId w:val="33"/>
        </w:numPr>
        <w:tabs>
          <w:tab w:val="left" w:pos="45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69"/>
      <w:r w:rsidRPr="008E78C4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8E78C4" w:rsidRPr="008E78C4" w:rsidRDefault="008E78C4" w:rsidP="008E78C4">
      <w:pPr>
        <w:numPr>
          <w:ilvl w:val="0"/>
          <w:numId w:val="23"/>
        </w:numPr>
        <w:tabs>
          <w:tab w:val="left" w:pos="457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В результате преобразований поступивших питательных веществ образуются конечные продукты обмена, которые необходимо удалять. Нам сегодня предстоит ответить на следующий </w:t>
      </w:r>
      <w:proofErr w:type="gramStart"/>
      <w:r w:rsidRPr="008E78C4">
        <w:rPr>
          <w:rFonts w:ascii="Times New Roman" w:eastAsia="Times New Roman" w:hAnsi="Times New Roman" w:cs="Times New Roman"/>
        </w:rPr>
        <w:t>вопрос</w:t>
      </w:r>
      <w:proofErr w:type="gramEnd"/>
      <w:r w:rsidRPr="008E78C4">
        <w:rPr>
          <w:rFonts w:ascii="Times New Roman" w:eastAsia="Times New Roman" w:hAnsi="Times New Roman" w:cs="Times New Roman"/>
        </w:rPr>
        <w:t>: каким образом органы выделения осуществляют «отбор» продуктов обмена, подлежащих выведению во внешнюю среду?</w:t>
      </w: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Почки в нашем организме работают с огромной нагрузкой. За 1 мин через них проходит 1000-1200 мл крови, а за сутки вся кровь организма пройдет через почки около 200 раз.</w:t>
      </w: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Снабжение почек кровью отличается от снабжения кровью других органов тела.</w:t>
      </w: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Почка дарит нам «чудесную сеть - артериальную». Нигде в организме, кроме по</w:t>
      </w:r>
      <w:r w:rsidRPr="008E78C4">
        <w:rPr>
          <w:rFonts w:ascii="Times New Roman" w:eastAsia="Times New Roman" w:hAnsi="Times New Roman" w:cs="Times New Roman"/>
        </w:rPr>
        <w:softHyphen/>
        <w:t>чек, не встречается такая последовательность сосудов: артерия - капилляр - арте</w:t>
      </w:r>
      <w:r w:rsidRPr="008E78C4">
        <w:rPr>
          <w:rFonts w:ascii="Times New Roman" w:eastAsia="Times New Roman" w:hAnsi="Times New Roman" w:cs="Times New Roman"/>
        </w:rPr>
        <w:softHyphen/>
        <w:t>рия. Приносящая почечная артерия в клубочке разбивается на капилляры, а выно</w:t>
      </w:r>
      <w:r w:rsidRPr="008E78C4">
        <w:rPr>
          <w:rFonts w:ascii="Times New Roman" w:eastAsia="Times New Roman" w:hAnsi="Times New Roman" w:cs="Times New Roman"/>
        </w:rPr>
        <w:softHyphen/>
        <w:t>сящая артерия разбивается на капилляры повторно, на этот раз</w:t>
      </w:r>
      <w:proofErr w:type="gramStart"/>
      <w:r w:rsidRPr="008E78C4">
        <w:rPr>
          <w:rFonts w:ascii="Times New Roman" w:eastAsia="Times New Roman" w:hAnsi="Times New Roman" w:cs="Times New Roman"/>
        </w:rPr>
        <w:t xml:space="preserve"> ,</w:t>
      </w:r>
      <w:proofErr w:type="gramEnd"/>
      <w:r w:rsidRPr="008E78C4">
        <w:rPr>
          <w:rFonts w:ascii="Times New Roman" w:eastAsia="Times New Roman" w:hAnsi="Times New Roman" w:cs="Times New Roman"/>
        </w:rPr>
        <w:t>оплетая систему канальцев, и лишь после этого кровь собирается в вену.</w:t>
      </w:r>
    </w:p>
    <w:p w:rsidR="008E78C4" w:rsidRPr="008E78C4" w:rsidRDefault="008E78C4" w:rsidP="008E78C4">
      <w:pPr>
        <w:ind w:left="340" w:right="57" w:firstLine="280"/>
        <w:rPr>
          <w:rFonts w:ascii="Times New Roman" w:eastAsia="Times New Roman" w:hAnsi="Times New Roman" w:cs="Times New Roman"/>
        </w:rPr>
        <w:sectPr w:rsidR="008E78C4" w:rsidRPr="008E78C4" w:rsidSect="00E122BA">
          <w:pgSz w:w="11909" w:h="16838"/>
          <w:pgMar w:top="993" w:right="710" w:bottom="851" w:left="993" w:header="0" w:footer="3" w:gutter="324"/>
          <w:cols w:space="720"/>
          <w:noEndnote/>
          <w:docGrid w:linePitch="360"/>
        </w:sectPr>
      </w:pPr>
      <w:r w:rsidRPr="008E78C4">
        <w:rPr>
          <w:rFonts w:ascii="Times New Roman" w:eastAsia="Times New Roman" w:hAnsi="Times New Roman" w:cs="Times New Roman"/>
        </w:rPr>
        <w:t>Эта особенность позволяет организму быстро избавляться от ненужных и вред</w:t>
      </w:r>
      <w:r w:rsidRPr="008E78C4">
        <w:rPr>
          <w:rFonts w:ascii="Times New Roman" w:eastAsia="Times New Roman" w:hAnsi="Times New Roman" w:cs="Times New Roman"/>
        </w:rPr>
        <w:softHyphen/>
        <w:t>ных продуктов распада.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lastRenderedPageBreak/>
        <w:t>Основной функцией нефрона является мочеобразование, которое осуществляет</w:t>
      </w:r>
      <w:r w:rsidRPr="008E78C4">
        <w:rPr>
          <w:rFonts w:ascii="Times New Roman" w:eastAsia="Times New Roman" w:hAnsi="Times New Roman" w:cs="Times New Roman"/>
        </w:rPr>
        <w:softHyphen/>
        <w:t>ся за счет трех последовательных процессов:</w:t>
      </w:r>
    </w:p>
    <w:p w:rsidR="008E78C4" w:rsidRPr="008E78C4" w:rsidRDefault="008E78C4" w:rsidP="008E78C4">
      <w:pPr>
        <w:numPr>
          <w:ilvl w:val="0"/>
          <w:numId w:val="34"/>
        </w:numPr>
        <w:tabs>
          <w:tab w:val="left" w:pos="484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ультрафильтрация (клубочковая фильтрация);</w:t>
      </w:r>
    </w:p>
    <w:p w:rsidR="008E78C4" w:rsidRPr="008E78C4" w:rsidRDefault="008E78C4" w:rsidP="008E78C4">
      <w:pPr>
        <w:numPr>
          <w:ilvl w:val="0"/>
          <w:numId w:val="34"/>
        </w:numPr>
        <w:tabs>
          <w:tab w:val="left" w:pos="484"/>
        </w:tabs>
        <w:ind w:right="57"/>
        <w:rPr>
          <w:rFonts w:ascii="Times New Roman" w:eastAsia="Times New Roman" w:hAnsi="Times New Roman" w:cs="Times New Roman"/>
        </w:rPr>
      </w:pPr>
      <w:proofErr w:type="spellStart"/>
      <w:r w:rsidRPr="008E78C4">
        <w:rPr>
          <w:rFonts w:ascii="Times New Roman" w:eastAsia="Times New Roman" w:hAnsi="Times New Roman" w:cs="Times New Roman"/>
        </w:rPr>
        <w:t>канальцевая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(обратное всасывание);</w:t>
      </w:r>
    </w:p>
    <w:p w:rsidR="008E78C4" w:rsidRPr="008E78C4" w:rsidRDefault="008E78C4" w:rsidP="008E78C4">
      <w:pPr>
        <w:numPr>
          <w:ilvl w:val="0"/>
          <w:numId w:val="34"/>
        </w:numPr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секреция.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Учитель предлагает школьникам заполнить таблицу по ходу его рассказа.</w:t>
      </w:r>
    </w:p>
    <w:p w:rsidR="008E78C4" w:rsidRPr="008E78C4" w:rsidRDefault="008E78C4" w:rsidP="008E78C4">
      <w:pPr>
        <w:framePr w:w="5875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i/>
          <w:iCs/>
        </w:rPr>
        <w:t>Таблица.</w:t>
      </w:r>
      <w:r w:rsidRPr="008E78C4">
        <w:rPr>
          <w:rFonts w:ascii="Times New Roman" w:eastAsia="Times New Roman" w:hAnsi="Times New Roman" w:cs="Times New Roman"/>
          <w:b/>
          <w:bCs/>
        </w:rPr>
        <w:t xml:space="preserve"> Образование мочи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3"/>
        <w:gridCol w:w="1649"/>
        <w:gridCol w:w="1094"/>
        <w:gridCol w:w="1429"/>
      </w:tblGrid>
      <w:tr w:rsidR="008E78C4" w:rsidRPr="008E78C4" w:rsidTr="00C6369C">
        <w:trPr>
          <w:trHeight w:hRule="exact" w:val="22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Этапы мочеобразования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Процессы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Где образуется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Состав</w:t>
            </w:r>
          </w:p>
        </w:tc>
      </w:tr>
      <w:tr w:rsidR="008E78C4" w:rsidRPr="008E78C4" w:rsidTr="00C6369C">
        <w:trPr>
          <w:trHeight w:hRule="exact" w:val="371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I. Образование первичной мочи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E78C4">
              <w:rPr>
                <w:rFonts w:ascii="Times New Roman" w:eastAsia="Times New Roman" w:hAnsi="Times New Roman" w:cs="Times New Roman"/>
              </w:rPr>
              <w:t>ультрафил</w:t>
            </w:r>
            <w:proofErr w:type="spellEnd"/>
            <w:r w:rsidRPr="008E78C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E78C4">
              <w:rPr>
                <w:rFonts w:ascii="Times New Roman" w:eastAsia="Times New Roman" w:hAnsi="Times New Roman" w:cs="Times New Roman"/>
              </w:rPr>
              <w:t>ьтрация</w:t>
            </w:r>
            <w:proofErr w:type="spellEnd"/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в почечной кап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суле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плазма без белка</w:t>
            </w:r>
          </w:p>
        </w:tc>
      </w:tr>
      <w:tr w:rsidR="008E78C4" w:rsidRPr="008E78C4" w:rsidTr="00C6369C">
        <w:trPr>
          <w:trHeight w:hRule="exact" w:val="554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 xml:space="preserve">II. </w:t>
            </w:r>
            <w:r w:rsidRPr="008E78C4">
              <w:rPr>
                <w:rFonts w:ascii="Times New Roman" w:eastAsia="Times New Roman" w:hAnsi="Times New Roman" w:cs="Times New Roman"/>
              </w:rPr>
              <w:t>Образование вторичной мочи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обратное всасывание (</w:t>
            </w:r>
            <w:proofErr w:type="spellStart"/>
            <w:r w:rsidRPr="008E78C4">
              <w:rPr>
                <w:rFonts w:ascii="Times New Roman" w:eastAsia="Times New Roman" w:hAnsi="Times New Roman" w:cs="Times New Roman"/>
              </w:rPr>
              <w:t>ре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абсорбция</w:t>
            </w:r>
            <w:proofErr w:type="spellEnd"/>
            <w:r w:rsidRPr="008E78C4">
              <w:rPr>
                <w:rFonts w:ascii="Times New Roman" w:eastAsia="Times New Roman" w:hAnsi="Times New Roman" w:cs="Times New Roman"/>
              </w:rPr>
              <w:t>), секреция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в канальцах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 xml:space="preserve">мочевина, мочевая кислота, </w:t>
            </w:r>
            <w:proofErr w:type="spellStart"/>
            <w:r w:rsidRPr="008E78C4">
              <w:rPr>
                <w:rFonts w:ascii="Times New Roman" w:eastAsia="Times New Roman" w:hAnsi="Times New Roman" w:cs="Times New Roman"/>
              </w:rPr>
              <w:t>креатинин</w:t>
            </w:r>
            <w:proofErr w:type="spellEnd"/>
            <w:r w:rsidRPr="008E78C4">
              <w:rPr>
                <w:rFonts w:ascii="Times New Roman" w:eastAsia="Times New Roman" w:hAnsi="Times New Roman" w:cs="Times New Roman"/>
              </w:rPr>
              <w:t>, креатин</w:t>
            </w:r>
          </w:p>
        </w:tc>
      </w:tr>
    </w:tbl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Кровь по приносящей артерии попадает в клубочек, состоящий примерно из 50 капиллярных петель и окруженный почечной капсулой. Причем приносящий кровь сосуд почти в 2 раза шире выносящего, благодаря чему в капиллярах клубочки со</w:t>
      </w:r>
      <w:r w:rsidRPr="008E78C4">
        <w:rPr>
          <w:rFonts w:ascii="Times New Roman" w:eastAsia="Times New Roman" w:hAnsi="Times New Roman" w:cs="Times New Roman"/>
        </w:rPr>
        <w:softHyphen/>
        <w:t>здается избыточное давление. (Давление крови в приносящей артерии 95, в капил</w:t>
      </w:r>
      <w:r w:rsidRPr="008E78C4">
        <w:rPr>
          <w:rFonts w:ascii="Times New Roman" w:eastAsia="Times New Roman" w:hAnsi="Times New Roman" w:cs="Times New Roman"/>
        </w:rPr>
        <w:softHyphen/>
        <w:t>лярном клубочке - 57, а в выносящем сосуде - 25 мм</w:t>
      </w:r>
      <w:proofErr w:type="gramStart"/>
      <w:r w:rsidRPr="008E78C4">
        <w:rPr>
          <w:rFonts w:ascii="Times New Roman" w:eastAsia="Times New Roman" w:hAnsi="Times New Roman" w:cs="Times New Roman"/>
        </w:rPr>
        <w:t>.</w:t>
      </w:r>
      <w:proofErr w:type="gramEnd"/>
      <w:r w:rsidRPr="008E78C4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E78C4">
        <w:rPr>
          <w:rFonts w:ascii="Times New Roman" w:eastAsia="Times New Roman" w:hAnsi="Times New Roman" w:cs="Times New Roman"/>
        </w:rPr>
        <w:t>р</w:t>
      </w:r>
      <w:proofErr w:type="gramEnd"/>
      <w:r w:rsidRPr="008E78C4">
        <w:rPr>
          <w:rFonts w:ascii="Times New Roman" w:eastAsia="Times New Roman" w:hAnsi="Times New Roman" w:cs="Times New Roman"/>
        </w:rPr>
        <w:t xml:space="preserve">т. ст.). Благодаря этому кровь фильтруется через мембраны клеток капиллярного клубочка и капсулы. </w:t>
      </w:r>
      <w:proofErr w:type="gramStart"/>
      <w:r w:rsidRPr="008E78C4">
        <w:rPr>
          <w:rFonts w:ascii="Times New Roman" w:eastAsia="Times New Roman" w:hAnsi="Times New Roman" w:cs="Times New Roman"/>
        </w:rPr>
        <w:t>Так возни</w:t>
      </w:r>
      <w:r w:rsidRPr="008E78C4">
        <w:rPr>
          <w:rFonts w:ascii="Times New Roman" w:eastAsia="Times New Roman" w:hAnsi="Times New Roman" w:cs="Times New Roman"/>
        </w:rPr>
        <w:softHyphen/>
        <w:t>кает первичная моча, содержащая множество полезных для организма веществ (глю</w:t>
      </w:r>
      <w:r w:rsidRPr="008E78C4">
        <w:rPr>
          <w:rFonts w:ascii="Times New Roman" w:eastAsia="Times New Roman" w:hAnsi="Times New Roman" w:cs="Times New Roman"/>
        </w:rPr>
        <w:softHyphen/>
        <w:t xml:space="preserve">коза, витамины, некоторые минеральные соли, аминокислоты, воду), растворенные шлаки (мочевину, мочевую кислоту, </w:t>
      </w:r>
      <w:proofErr w:type="spellStart"/>
      <w:r w:rsidRPr="008E78C4">
        <w:rPr>
          <w:rFonts w:ascii="Times New Roman" w:eastAsia="Times New Roman" w:hAnsi="Times New Roman" w:cs="Times New Roman"/>
        </w:rPr>
        <w:t>креатинин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и другие продукты распада).</w:t>
      </w:r>
      <w:proofErr w:type="gramEnd"/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Лейкоциты, эритроциты, тромбоциты и белки плазмы крови альбумины и глобу</w:t>
      </w:r>
      <w:r w:rsidRPr="008E78C4">
        <w:rPr>
          <w:rFonts w:ascii="Times New Roman" w:eastAsia="Times New Roman" w:hAnsi="Times New Roman" w:cs="Times New Roman"/>
        </w:rPr>
        <w:softHyphen/>
        <w:t>лины не могут выходить из капилляров - они задерживаются капиллярами клубоч</w:t>
      </w:r>
      <w:r w:rsidRPr="008E78C4">
        <w:rPr>
          <w:rFonts w:ascii="Times New Roman" w:eastAsia="Times New Roman" w:hAnsi="Times New Roman" w:cs="Times New Roman"/>
        </w:rPr>
        <w:softHyphen/>
        <w:t>ка. Таким образом, по химическому составу клубочковый фильтрат сходен с плаз</w:t>
      </w:r>
      <w:r w:rsidRPr="008E78C4">
        <w:rPr>
          <w:rFonts w:ascii="Times New Roman" w:eastAsia="Times New Roman" w:hAnsi="Times New Roman" w:cs="Times New Roman"/>
        </w:rPr>
        <w:softHyphen/>
        <w:t>мой крови. В почке человека за сутки образуется от 150 до 1890 л первичной мочи.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proofErr w:type="spellStart"/>
      <w:r w:rsidRPr="008E78C4">
        <w:rPr>
          <w:rFonts w:ascii="Times New Roman" w:eastAsia="Times New Roman" w:hAnsi="Times New Roman" w:cs="Times New Roman"/>
          <w:i/>
          <w:iCs/>
        </w:rPr>
        <w:t>Улыпрафильтрация</w:t>
      </w:r>
      <w:proofErr w:type="spellEnd"/>
      <w:r w:rsidRPr="008E78C4">
        <w:rPr>
          <w:rFonts w:ascii="Times New Roman" w:eastAsia="Times New Roman" w:hAnsi="Times New Roman" w:cs="Times New Roman"/>
          <w:i/>
          <w:iCs/>
        </w:rPr>
        <w:t xml:space="preserve"> -</w:t>
      </w:r>
      <w:r w:rsidRPr="008E78C4">
        <w:rPr>
          <w:rFonts w:ascii="Times New Roman" w:eastAsia="Times New Roman" w:hAnsi="Times New Roman" w:cs="Times New Roman"/>
        </w:rPr>
        <w:t xml:space="preserve"> процесс пассивный и неизбирательный, т.к. вместе с «отхо</w:t>
      </w:r>
      <w:r w:rsidRPr="008E78C4">
        <w:rPr>
          <w:rFonts w:ascii="Times New Roman" w:eastAsia="Times New Roman" w:hAnsi="Times New Roman" w:cs="Times New Roman"/>
        </w:rPr>
        <w:softHyphen/>
        <w:t>дами» из крови удаляются и вещества, необходимые для жизнедеятельности.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Обратное всасывание части воды и веществ, которые могут быть использованы организмом или нужны для поддержания постоянства внутренней среды, происхо</w:t>
      </w:r>
      <w:r w:rsidRPr="008E78C4">
        <w:rPr>
          <w:rFonts w:ascii="Times New Roman" w:eastAsia="Times New Roman" w:hAnsi="Times New Roman" w:cs="Times New Roman"/>
        </w:rPr>
        <w:softHyphen/>
        <w:t>дит в известных канальцах, оплетенных сетью капилляров.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Длина канальцев нефрона колеблется от 20 до 50 мм, а общая длина всех каналь</w:t>
      </w:r>
      <w:r w:rsidRPr="008E78C4">
        <w:rPr>
          <w:rFonts w:ascii="Times New Roman" w:eastAsia="Times New Roman" w:hAnsi="Times New Roman" w:cs="Times New Roman"/>
        </w:rPr>
        <w:softHyphen/>
        <w:t>цев в двух почках оставляет около 100 км, а поверхность их стенок - 40 м</w:t>
      </w:r>
      <w:proofErr w:type="gramStart"/>
      <w:r w:rsidRPr="008E78C4">
        <w:rPr>
          <w:rFonts w:ascii="Times New Roman" w:eastAsia="Times New Roman" w:hAnsi="Times New Roman" w:cs="Times New Roman"/>
          <w:vertAlign w:val="superscript"/>
        </w:rPr>
        <w:t>2</w:t>
      </w:r>
      <w:proofErr w:type="gramEnd"/>
      <w:r w:rsidRPr="008E78C4">
        <w:rPr>
          <w:rFonts w:ascii="Times New Roman" w:eastAsia="Times New Roman" w:hAnsi="Times New Roman" w:cs="Times New Roman"/>
        </w:rPr>
        <w:t>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Здесь всасывается обратно более 80 % веществ, из клубочкового фильтрата, в том числе вся глюкоза, все аминокислоты, витамины и гормоны и около 85 </w:t>
      </w:r>
      <w:r w:rsidRPr="008E78C4">
        <w:rPr>
          <w:rFonts w:ascii="Times New Roman" w:eastAsia="Times New Roman" w:hAnsi="Times New Roman" w:cs="Times New Roman"/>
          <w:i/>
          <w:iCs/>
        </w:rPr>
        <w:t>%</w:t>
      </w:r>
      <w:r w:rsidRPr="008E78C4">
        <w:rPr>
          <w:rFonts w:ascii="Times New Roman" w:eastAsia="Times New Roman" w:hAnsi="Times New Roman" w:cs="Times New Roman"/>
        </w:rPr>
        <w:t xml:space="preserve"> хло</w:t>
      </w:r>
      <w:r w:rsidRPr="008E78C4">
        <w:rPr>
          <w:rFonts w:ascii="Times New Roman" w:eastAsia="Times New Roman" w:hAnsi="Times New Roman" w:cs="Times New Roman"/>
        </w:rPr>
        <w:softHyphen/>
        <w:t xml:space="preserve">ристого натрия и воды.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различных соединений в канальцах проис</w:t>
      </w:r>
      <w:r w:rsidRPr="008E78C4">
        <w:rPr>
          <w:rFonts w:ascii="Times New Roman" w:eastAsia="Times New Roman" w:hAnsi="Times New Roman" w:cs="Times New Roman"/>
        </w:rPr>
        <w:softHyphen/>
        <w:t>ходит пассивно или активно (т.е. транспорт веще</w:t>
      </w:r>
      <w:proofErr w:type="gramStart"/>
      <w:r w:rsidRPr="008E78C4">
        <w:rPr>
          <w:rFonts w:ascii="Times New Roman" w:eastAsia="Times New Roman" w:hAnsi="Times New Roman" w:cs="Times New Roman"/>
        </w:rPr>
        <w:t>ств пр</w:t>
      </w:r>
      <w:proofErr w:type="gramEnd"/>
      <w:r w:rsidRPr="008E78C4">
        <w:rPr>
          <w:rFonts w:ascii="Times New Roman" w:eastAsia="Times New Roman" w:hAnsi="Times New Roman" w:cs="Times New Roman"/>
        </w:rPr>
        <w:t>оисходит всегда с затратой энергии).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Из 125 мл клубочкового фильтрата, образующихся за 1 мин, 124 мл всасываются обратно.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Механизм обратного всасывания воды тесно связан с активным транспортом ка</w:t>
      </w:r>
      <w:r w:rsidRPr="008E78C4">
        <w:rPr>
          <w:rFonts w:ascii="Times New Roman" w:eastAsia="Times New Roman" w:hAnsi="Times New Roman" w:cs="Times New Roman"/>
        </w:rPr>
        <w:softHyphen/>
        <w:t xml:space="preserve">тионов через плазматические мембраны клеток.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ионов </w:t>
      </w:r>
      <w:r w:rsidRPr="008E78C4">
        <w:rPr>
          <w:rFonts w:ascii="Times New Roman" w:eastAsia="Times New Roman" w:hAnsi="Times New Roman" w:cs="Times New Roman"/>
          <w:lang w:val="en-US"/>
        </w:rPr>
        <w:t>Na</w:t>
      </w:r>
      <w:r w:rsidRPr="008E78C4">
        <w:rPr>
          <w:rFonts w:ascii="Times New Roman" w:eastAsia="Times New Roman" w:hAnsi="Times New Roman" w:cs="Times New Roman"/>
        </w:rPr>
        <w:t>+ представ</w:t>
      </w:r>
      <w:r w:rsidRPr="008E78C4">
        <w:rPr>
          <w:rFonts w:ascii="Times New Roman" w:eastAsia="Times New Roman" w:hAnsi="Times New Roman" w:cs="Times New Roman"/>
        </w:rPr>
        <w:softHyphen/>
        <w:t xml:space="preserve">ляет собой активный транспорт, требующий затрат большого количества энергии. Вслед за ионами </w:t>
      </w:r>
      <w:r w:rsidRPr="008E78C4">
        <w:rPr>
          <w:rFonts w:ascii="Times New Roman" w:eastAsia="Times New Roman" w:hAnsi="Times New Roman" w:cs="Times New Roman"/>
          <w:lang w:val="en-US"/>
        </w:rPr>
        <w:t>Na</w:t>
      </w:r>
      <w:r w:rsidRPr="008E78C4">
        <w:rPr>
          <w:rFonts w:ascii="Times New Roman" w:eastAsia="Times New Roman" w:hAnsi="Times New Roman" w:cs="Times New Roman"/>
        </w:rPr>
        <w:t xml:space="preserve">+ под влиянием осмотического давления пассивно следует вода.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глюкозы и аминокислот происходит активно - против градиента кон</w:t>
      </w:r>
      <w:r w:rsidRPr="008E78C4">
        <w:rPr>
          <w:rFonts w:ascii="Times New Roman" w:eastAsia="Times New Roman" w:hAnsi="Times New Roman" w:cs="Times New Roman"/>
        </w:rPr>
        <w:softHyphen/>
        <w:t xml:space="preserve">центрации с помощью специфичных переносчиков, локализованных в мембранах клеток канальцев. Этот процесс происходит совместно с транспортом </w:t>
      </w:r>
      <w:r w:rsidRPr="008E78C4">
        <w:rPr>
          <w:rFonts w:ascii="Times New Roman" w:eastAsia="Times New Roman" w:hAnsi="Times New Roman" w:cs="Times New Roman"/>
          <w:lang w:val="en-US"/>
        </w:rPr>
        <w:t>Na</w:t>
      </w:r>
      <w:r w:rsidRPr="008E78C4">
        <w:rPr>
          <w:rFonts w:ascii="Times New Roman" w:eastAsia="Times New Roman" w:hAnsi="Times New Roman" w:cs="Times New Roman"/>
        </w:rPr>
        <w:t>+.</w:t>
      </w:r>
    </w:p>
    <w:p w:rsidR="008E78C4" w:rsidRPr="008E78C4" w:rsidRDefault="008E78C4" w:rsidP="008E78C4">
      <w:pPr>
        <w:ind w:left="340" w:right="57" w:firstLine="160"/>
        <w:rPr>
          <w:rFonts w:ascii="Times New Roman" w:eastAsia="Times New Roman" w:hAnsi="Times New Roman" w:cs="Times New Roman"/>
        </w:rPr>
        <w:sectPr w:rsidR="008E78C4" w:rsidRPr="008E78C4" w:rsidSect="00E122BA">
          <w:footerReference w:type="even" r:id="rId10"/>
          <w:footerReference w:type="default" r:id="rId11"/>
          <w:pgSz w:w="11909" w:h="16838"/>
          <w:pgMar w:top="993" w:right="710" w:bottom="851" w:left="993" w:header="0" w:footer="3" w:gutter="324"/>
          <w:pgNumType w:start="283"/>
          <w:cols w:space="720"/>
          <w:noEndnote/>
          <w:docGrid w:linePitch="360"/>
        </w:sectPr>
      </w:pPr>
      <w:r w:rsidRPr="008E78C4">
        <w:rPr>
          <w:rFonts w:ascii="Times New Roman" w:eastAsia="Times New Roman" w:hAnsi="Times New Roman" w:cs="Times New Roman"/>
        </w:rPr>
        <w:t xml:space="preserve">Завершающий процесс носит название </w:t>
      </w:r>
      <w:proofErr w:type="spellStart"/>
      <w:r w:rsidRPr="008E78C4">
        <w:rPr>
          <w:rFonts w:ascii="Times New Roman" w:eastAsia="Times New Roman" w:hAnsi="Times New Roman" w:cs="Times New Roman"/>
          <w:i/>
          <w:iCs/>
        </w:rPr>
        <w:t>канальцевой</w:t>
      </w:r>
      <w:proofErr w:type="spellEnd"/>
      <w:r w:rsidRPr="008E78C4">
        <w:rPr>
          <w:rFonts w:ascii="Times New Roman" w:eastAsia="Times New Roman" w:hAnsi="Times New Roman" w:cs="Times New Roman"/>
          <w:i/>
          <w:iCs/>
        </w:rPr>
        <w:t xml:space="preserve"> секреции.</w:t>
      </w:r>
      <w:r w:rsidRPr="008E78C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E78C4">
        <w:rPr>
          <w:rFonts w:ascii="Times New Roman" w:eastAsia="Times New Roman" w:hAnsi="Times New Roman" w:cs="Times New Roman"/>
        </w:rPr>
        <w:t>Канальцевая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секре</w:t>
      </w:r>
      <w:r w:rsidRPr="008E78C4">
        <w:rPr>
          <w:rFonts w:ascii="Times New Roman" w:eastAsia="Times New Roman" w:hAnsi="Times New Roman" w:cs="Times New Roman"/>
        </w:rPr>
        <w:softHyphen/>
        <w:t>ция - это транспорт веществ из крови в просвет канальцев (мочу). Она позволяет быстро экспедировать некоторые ионы, например, калия, органические кислоты (мочевую кислоту), а также ряд чужеродных организму веществ - таких, как анти</w:t>
      </w:r>
      <w:r w:rsidRPr="008E78C4">
        <w:rPr>
          <w:rFonts w:ascii="Times New Roman" w:eastAsia="Times New Roman" w:hAnsi="Times New Roman" w:cs="Times New Roman"/>
        </w:rPr>
        <w:softHyphen/>
        <w:t>биотики (пенициллин).</w:t>
      </w: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proofErr w:type="spellStart"/>
      <w:r w:rsidRPr="008E78C4">
        <w:rPr>
          <w:rFonts w:ascii="Times New Roman" w:eastAsia="Times New Roman" w:hAnsi="Times New Roman" w:cs="Times New Roman"/>
        </w:rPr>
        <w:lastRenderedPageBreak/>
        <w:t>Канальцевая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секреция представляет собой преимущественно активный процесс, происходящий с затратами энергии. Транспортные секретирующие механизмы об</w:t>
      </w:r>
      <w:r w:rsidRPr="008E78C4">
        <w:rPr>
          <w:rFonts w:ascii="Times New Roman" w:eastAsia="Times New Roman" w:hAnsi="Times New Roman" w:cs="Times New Roman"/>
        </w:rPr>
        <w:softHyphen/>
        <w:t>ладают свойством адаптации, т.е. при длительном поступлении вещества в кровоток количество транспортных систем за счет белкового синтеза постепенно увеличива</w:t>
      </w:r>
      <w:r w:rsidRPr="008E78C4">
        <w:rPr>
          <w:rFonts w:ascii="Times New Roman" w:eastAsia="Times New Roman" w:hAnsi="Times New Roman" w:cs="Times New Roman"/>
        </w:rPr>
        <w:softHyphen/>
        <w:t xml:space="preserve">ется. В этом состоит основное отличие от механизмов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реабсорбции</w:t>
      </w:r>
      <w:proofErr w:type="spellEnd"/>
      <w:r w:rsidRPr="008E78C4">
        <w:rPr>
          <w:rFonts w:ascii="Times New Roman" w:eastAsia="Times New Roman" w:hAnsi="Times New Roman" w:cs="Times New Roman"/>
        </w:rPr>
        <w:t>.</w:t>
      </w: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Кроме того, </w:t>
      </w:r>
      <w:proofErr w:type="spellStart"/>
      <w:r w:rsidRPr="008E78C4">
        <w:rPr>
          <w:rFonts w:ascii="Times New Roman" w:eastAsia="Times New Roman" w:hAnsi="Times New Roman" w:cs="Times New Roman"/>
        </w:rPr>
        <w:t>канальцевый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эпителий синтезирует и секретирует вещества, обра</w:t>
      </w:r>
      <w:r w:rsidRPr="008E78C4">
        <w:rPr>
          <w:rFonts w:ascii="Times New Roman" w:eastAsia="Times New Roman" w:hAnsi="Times New Roman" w:cs="Times New Roman"/>
        </w:rPr>
        <w:softHyphen/>
        <w:t>зующиеся в самих жестких эпителия (например, аммиак), которые выделяются с мочой.</w:t>
      </w: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За сутки образуется в среднем около 1,5 м мочи. Интенсивность мочеобразова</w:t>
      </w:r>
      <w:r w:rsidRPr="008E78C4">
        <w:rPr>
          <w:rFonts w:ascii="Times New Roman" w:eastAsia="Times New Roman" w:hAnsi="Times New Roman" w:cs="Times New Roman"/>
        </w:rPr>
        <w:softHyphen/>
        <w:t>ния колеблется в течение суток. Ночью оно идет менее интенсивно, чем днем. Моча представляет собой прозрачную жидкость светло-желтого цвета, с относительной плотностью 1005-1025. Плотность зависит от количества находящейся в организ</w:t>
      </w:r>
      <w:r w:rsidRPr="008E78C4">
        <w:rPr>
          <w:rFonts w:ascii="Times New Roman" w:eastAsia="Times New Roman" w:hAnsi="Times New Roman" w:cs="Times New Roman"/>
        </w:rPr>
        <w:softHyphen/>
        <w:t>ме жидкости. Реакция мочи здорового человека обычно слабокислая, однако ее кислотность колеблется в зависимости от характера питания. При потреблении преимущественно белковой пищи реакция мочи становится кислой, при питании</w:t>
      </w:r>
    </w:p>
    <w:p w:rsidR="008E78C4" w:rsidRPr="008E78C4" w:rsidRDefault="008E78C4" w:rsidP="008E78C4">
      <w:pPr>
        <w:numPr>
          <w:ilvl w:val="0"/>
          <w:numId w:val="24"/>
        </w:numPr>
        <w:tabs>
          <w:tab w:val="left" w:pos="16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растительной - нейтральной и даже щелочной.</w:t>
      </w: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В моче содержится мочевина, мочевая кислота, аммиак, </w:t>
      </w:r>
      <w:proofErr w:type="spellStart"/>
      <w:r w:rsidRPr="008E78C4">
        <w:rPr>
          <w:rFonts w:ascii="Times New Roman" w:eastAsia="Times New Roman" w:hAnsi="Times New Roman" w:cs="Times New Roman"/>
        </w:rPr>
        <w:t>креатинин</w:t>
      </w:r>
      <w:proofErr w:type="spellEnd"/>
      <w:r w:rsidRPr="008E78C4">
        <w:rPr>
          <w:rFonts w:ascii="Times New Roman" w:eastAsia="Times New Roman" w:hAnsi="Times New Roman" w:cs="Times New Roman"/>
        </w:rPr>
        <w:t>, пуриновые основания; в небольшом количестве — производные продуктов гниения белков в кишечнике. В моче встречаются соли щавелевой и молочной кислот, кетоновые тела. Глюкозы в моче здорового человека в обычных условиях не должно быть. Эритроциты появляются в моче при заболеваниях почек и мочевыводящих орга</w:t>
      </w:r>
      <w:r w:rsidRPr="008E78C4">
        <w:rPr>
          <w:rFonts w:ascii="Times New Roman" w:eastAsia="Times New Roman" w:hAnsi="Times New Roman" w:cs="Times New Roman"/>
        </w:rPr>
        <w:softHyphen/>
        <w:t>нов. Моча содержит и некоторые специфические пигменты, которые и определя</w:t>
      </w:r>
      <w:r w:rsidRPr="008E78C4">
        <w:rPr>
          <w:rFonts w:ascii="Times New Roman" w:eastAsia="Times New Roman" w:hAnsi="Times New Roman" w:cs="Times New Roman"/>
        </w:rPr>
        <w:softHyphen/>
        <w:t>ют ее цвет.</w:t>
      </w: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В качестве закрепления учитель предлагает учащимся соотнести слова, записан</w:t>
      </w:r>
      <w:r w:rsidRPr="008E78C4">
        <w:rPr>
          <w:rFonts w:ascii="Times New Roman" w:eastAsia="Times New Roman" w:hAnsi="Times New Roman" w:cs="Times New Roman"/>
        </w:rPr>
        <w:softHyphen/>
        <w:t>ные в левой колонке с понятиями правой колонки.</w:t>
      </w:r>
    </w:p>
    <w:p w:rsidR="008E78C4" w:rsidRPr="008E78C4" w:rsidRDefault="008E78C4" w:rsidP="008E78C4">
      <w:pPr>
        <w:framePr w:h="239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24275" cy="1524000"/>
            <wp:effectExtent l="0" t="0" r="9525" b="0"/>
            <wp:docPr id="2" name="Рисунок 2" descr="image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Учащиеся делятся на группы, каждая из которых получает бланк с анализом мочи и предлагается определить, видны ли здесь отклонения от нормы и какие. Результаты анализа мочи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0"/>
        <w:gridCol w:w="2113"/>
        <w:gridCol w:w="1861"/>
      </w:tblGrid>
      <w:tr w:rsidR="008E78C4" w:rsidRPr="008E78C4" w:rsidTr="00C6369C">
        <w:trPr>
          <w:trHeight w:hRule="exact" w:val="22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Отклонения от нормы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Что можно предложить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Симптомы</w:t>
            </w:r>
          </w:p>
        </w:tc>
      </w:tr>
      <w:tr w:rsidR="008E78C4" w:rsidRPr="008E78C4" w:rsidTr="00C6369C">
        <w:trPr>
          <w:trHeight w:hRule="exact" w:val="536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Увеличение количества мочи Наличие глюкозы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Нарушения работы поджелудоч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ной железы Сахарный диабет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Сухость во рту, большая пот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ребность в питье</w:t>
            </w:r>
          </w:p>
        </w:tc>
      </w:tr>
      <w:tr w:rsidR="008E78C4" w:rsidRPr="008E78C4" w:rsidTr="00C6369C">
        <w:trPr>
          <w:trHeight w:hRule="exact" w:val="374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Наличие белка</w:t>
            </w:r>
          </w:p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Уменьшение количества мочи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Поражение почечных клубочков и капсулы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Отеки</w:t>
            </w:r>
          </w:p>
        </w:tc>
      </w:tr>
      <w:tr w:rsidR="008E78C4" w:rsidRPr="008E78C4" w:rsidTr="00C6369C">
        <w:trPr>
          <w:trHeight w:hRule="exact" w:val="385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Наличие патогенных микро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организмов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Воспалительные заболевания мочевыводящей системы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Повышение температуры, боль в пояснице</w:t>
            </w:r>
          </w:p>
        </w:tc>
      </w:tr>
    </w:tbl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ind w:left="340" w:right="57" w:firstLine="180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После обсуждения результатов самостоятельной работы учитель предлагает вы</w:t>
      </w:r>
      <w:r w:rsidRPr="008E78C4">
        <w:rPr>
          <w:rFonts w:ascii="Times New Roman" w:eastAsia="Times New Roman" w:hAnsi="Times New Roman" w:cs="Times New Roman"/>
        </w:rPr>
        <w:softHyphen/>
        <w:t>полнить следующее задание:</w:t>
      </w:r>
    </w:p>
    <w:p w:rsidR="008E78C4" w:rsidRPr="008E78C4" w:rsidRDefault="008E78C4" w:rsidP="008E78C4">
      <w:pPr>
        <w:numPr>
          <w:ilvl w:val="0"/>
          <w:numId w:val="35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Соотнесите название органа выделения и функцию, которую он выполняет.</w:t>
      </w:r>
    </w:p>
    <w:p w:rsidR="008E78C4" w:rsidRPr="008E78C4" w:rsidRDefault="008E78C4" w:rsidP="008E78C4">
      <w:pPr>
        <w:numPr>
          <w:ilvl w:val="0"/>
          <w:numId w:val="3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Накапливание мочи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Б. Дополнительное всасывание воды в кровь</w:t>
      </w:r>
    </w:p>
    <w:p w:rsidR="008E78C4" w:rsidRPr="008E78C4" w:rsidRDefault="008E78C4" w:rsidP="008E78C4">
      <w:pPr>
        <w:numPr>
          <w:ilvl w:val="0"/>
          <w:numId w:val="36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Образование мочи.</w:t>
      </w:r>
    </w:p>
    <w:p w:rsidR="008E78C4" w:rsidRPr="008E78C4" w:rsidRDefault="008E78C4" w:rsidP="008E78C4">
      <w:pPr>
        <w:numPr>
          <w:ilvl w:val="0"/>
          <w:numId w:val="37"/>
        </w:numPr>
        <w:tabs>
          <w:tab w:val="left" w:pos="578"/>
          <w:tab w:val="right" w:pos="3419"/>
          <w:tab w:val="right" w:pos="4020"/>
          <w:tab w:val="right" w:pos="452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Почки</w:t>
      </w:r>
      <w:r w:rsidRPr="008E78C4">
        <w:rPr>
          <w:rFonts w:ascii="Times New Roman" w:eastAsia="Times New Roman" w:hAnsi="Times New Roman" w:cs="Times New Roman"/>
          <w:b/>
          <w:bCs/>
        </w:rPr>
        <w:tab/>
        <w:t>3.</w:t>
      </w:r>
      <w:r w:rsidRPr="008E78C4">
        <w:rPr>
          <w:rFonts w:ascii="Times New Roman" w:eastAsia="Times New Roman" w:hAnsi="Times New Roman" w:cs="Times New Roman"/>
          <w:b/>
          <w:bCs/>
        </w:rPr>
        <w:tab/>
        <w:t>Мочевой</w:t>
      </w:r>
      <w:r w:rsidRPr="008E78C4">
        <w:rPr>
          <w:rFonts w:ascii="Times New Roman" w:eastAsia="Times New Roman" w:hAnsi="Times New Roman" w:cs="Times New Roman"/>
          <w:b/>
          <w:bCs/>
        </w:rPr>
        <w:tab/>
        <w:t>пузырь.</w:t>
      </w:r>
    </w:p>
    <w:p w:rsidR="008E78C4" w:rsidRPr="008E78C4" w:rsidRDefault="008E78C4" w:rsidP="008E78C4">
      <w:pPr>
        <w:numPr>
          <w:ilvl w:val="0"/>
          <w:numId w:val="37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Мочеточники.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i/>
          <w:iCs/>
        </w:rPr>
        <w:t>Ответы:</w:t>
      </w:r>
      <w:r w:rsidRPr="008E78C4">
        <w:rPr>
          <w:rFonts w:ascii="Times New Roman" w:eastAsia="Times New Roman" w:hAnsi="Times New Roman" w:cs="Times New Roman"/>
          <w:b/>
          <w:bCs/>
        </w:rPr>
        <w:t xml:space="preserve"> I — В; 2 — Г; 3 — А.</w:t>
      </w:r>
    </w:p>
    <w:p w:rsidR="008E78C4" w:rsidRPr="008E78C4" w:rsidRDefault="008E78C4" w:rsidP="008E78C4">
      <w:pPr>
        <w:numPr>
          <w:ilvl w:val="0"/>
          <w:numId w:val="23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lastRenderedPageBreak/>
        <w:t>Почки являются главным органом выделительной системы, имеют сложное строение и выполняют множество различных функций. Они связаны практичес</w:t>
      </w:r>
      <w:r w:rsidRPr="008E78C4">
        <w:rPr>
          <w:rFonts w:ascii="Times New Roman" w:eastAsia="Times New Roman" w:hAnsi="Times New Roman" w:cs="Times New Roman"/>
        </w:rPr>
        <w:softHyphen/>
        <w:t>ки со всеми системами органов. Следовательно, нарушение их деятельности мо</w:t>
      </w:r>
      <w:r w:rsidRPr="008E78C4">
        <w:rPr>
          <w:rFonts w:ascii="Times New Roman" w:eastAsia="Times New Roman" w:hAnsi="Times New Roman" w:cs="Times New Roman"/>
        </w:rPr>
        <w:softHyphen/>
        <w:t>жет привести к нарушению работы всего организма. Из-за большого количества структурных компонентов, входящих в состав почек и других органов выделения, заболевания их также различны и многочисленны. По частоте болезни мочевыдели</w:t>
      </w:r>
      <w:r w:rsidRPr="008E78C4">
        <w:rPr>
          <w:rFonts w:ascii="Times New Roman" w:eastAsia="Times New Roman" w:hAnsi="Times New Roman" w:cs="Times New Roman"/>
        </w:rPr>
        <w:softHyphen/>
        <w:t>тельной системы в детском возрасте находятся на втором месте после заболеваний органов дыхания. Поэтому нам предстоит выяснить основные причины заболева</w:t>
      </w:r>
      <w:r w:rsidRPr="008E78C4">
        <w:rPr>
          <w:rFonts w:ascii="Times New Roman" w:eastAsia="Times New Roman" w:hAnsi="Times New Roman" w:cs="Times New Roman"/>
        </w:rPr>
        <w:softHyphen/>
        <w:t>ний системы выделения и определить профилактические меры.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На этом этапе урока заслушиваются сообщения учащихся о наиболее распростра</w:t>
      </w:r>
      <w:r w:rsidRPr="008E78C4">
        <w:rPr>
          <w:rFonts w:ascii="Times New Roman" w:eastAsia="Times New Roman" w:hAnsi="Times New Roman" w:cs="Times New Roman"/>
        </w:rPr>
        <w:softHyphen/>
        <w:t>ненных заболеваниях мочевыделительной системы.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Возможные источники информации.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Ребенок школьного возраста: Универсальное энциклопедическое издание для ро</w:t>
      </w:r>
      <w:r w:rsidRPr="008E78C4">
        <w:rPr>
          <w:rFonts w:ascii="Times New Roman" w:eastAsia="Times New Roman" w:hAnsi="Times New Roman" w:cs="Times New Roman"/>
        </w:rPr>
        <w:softHyphen/>
        <w:t>дителей. - Мн.: БАДППР, 1994. - 672 с.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Биология. 9 класс. Сборник рефератов. Часть 2. - М.: </w:t>
      </w:r>
      <w:proofErr w:type="spellStart"/>
      <w:r w:rsidRPr="008E78C4">
        <w:rPr>
          <w:rFonts w:ascii="Times New Roman" w:eastAsia="Times New Roman" w:hAnsi="Times New Roman" w:cs="Times New Roman"/>
        </w:rPr>
        <w:t>Эксмо</w:t>
      </w:r>
      <w:proofErr w:type="spellEnd"/>
      <w:r w:rsidRPr="008E78C4">
        <w:rPr>
          <w:rFonts w:ascii="Times New Roman" w:eastAsia="Times New Roman" w:hAnsi="Times New Roman" w:cs="Times New Roman"/>
        </w:rPr>
        <w:t>, 2003.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В ходе прослушивания сообщений учащиеся заполняют таблицу.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8E78C4">
        <w:rPr>
          <w:rFonts w:ascii="Times New Roman" w:eastAsia="Times New Roman" w:hAnsi="Times New Roman" w:cs="Times New Roman"/>
          <w:b/>
          <w:bCs/>
        </w:rPr>
        <w:t xml:space="preserve"> Заболевания мочевыделительной системы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6"/>
        <w:gridCol w:w="2934"/>
      </w:tblGrid>
      <w:tr w:rsidR="008E78C4" w:rsidRPr="008E78C4" w:rsidTr="00C6369C">
        <w:trPr>
          <w:trHeight w:hRule="exact" w:val="223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Причины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  <w:b/>
                <w:bCs/>
              </w:rPr>
              <w:t>Профилактика</w:t>
            </w:r>
          </w:p>
        </w:tc>
      </w:tr>
      <w:tr w:rsidR="008E78C4" w:rsidRPr="008E78C4" w:rsidTr="00C6369C">
        <w:trPr>
          <w:trHeight w:hRule="exact" w:val="371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Инфекционные заболевания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Закаливание, своевременное лечение инфекци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онных заболеваний</w:t>
            </w:r>
          </w:p>
        </w:tc>
      </w:tr>
      <w:tr w:rsidR="008E78C4" w:rsidRPr="008E78C4" w:rsidTr="00C6369C">
        <w:trPr>
          <w:trHeight w:hRule="exact" w:val="374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Переохлаждение организма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Избегать переохлаждения, одеваться соответс</w:t>
            </w:r>
            <w:r w:rsidRPr="008E78C4">
              <w:rPr>
                <w:rFonts w:ascii="Times New Roman" w:eastAsia="Times New Roman" w:hAnsi="Times New Roman" w:cs="Times New Roman"/>
              </w:rPr>
              <w:softHyphen/>
              <w:t>твенно сезону, держать ноги в тепле</w:t>
            </w:r>
          </w:p>
        </w:tc>
      </w:tr>
      <w:tr w:rsidR="008E78C4" w:rsidRPr="008E78C4" w:rsidTr="00C6369C">
        <w:trPr>
          <w:trHeight w:hRule="exact" w:val="216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Острая пища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Рациональное питание</w:t>
            </w:r>
          </w:p>
        </w:tc>
      </w:tr>
      <w:tr w:rsidR="008E78C4" w:rsidRPr="008E78C4" w:rsidTr="00C6369C">
        <w:trPr>
          <w:trHeight w:hRule="exact" w:val="209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Избыток солей в питьевой воде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8E78C4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8E78C4">
              <w:rPr>
                <w:rFonts w:ascii="Times New Roman" w:eastAsia="Times New Roman" w:hAnsi="Times New Roman" w:cs="Times New Roman"/>
              </w:rPr>
              <w:t xml:space="preserve"> качеством питьевой воды</w:t>
            </w:r>
          </w:p>
        </w:tc>
      </w:tr>
      <w:tr w:rsidR="008E78C4" w:rsidRPr="008E78C4" w:rsidTr="00C6369C">
        <w:trPr>
          <w:trHeight w:hRule="exact" w:val="209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Употребление алкоголя, курение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Отказ от вредных привычек</w:t>
            </w:r>
          </w:p>
        </w:tc>
      </w:tr>
      <w:tr w:rsidR="008E78C4" w:rsidRPr="008E78C4" w:rsidTr="00C6369C">
        <w:trPr>
          <w:trHeight w:hRule="exact" w:val="385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Восходящая инфекция (несоблюдение правил личной гигиены)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8C4" w:rsidRPr="008E78C4" w:rsidRDefault="008E78C4" w:rsidP="008E78C4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E78C4">
              <w:rPr>
                <w:rFonts w:ascii="Times New Roman" w:eastAsia="Times New Roman" w:hAnsi="Times New Roman" w:cs="Times New Roman"/>
              </w:rPr>
              <w:t>Соблюдать правила личной гигиены</w:t>
            </w:r>
          </w:p>
        </w:tc>
      </w:tr>
    </w:tbl>
    <w:p w:rsidR="008E78C4" w:rsidRPr="008E78C4" w:rsidRDefault="008E78C4" w:rsidP="008E78C4">
      <w:pPr>
        <w:ind w:left="340" w:right="57"/>
        <w:rPr>
          <w:rFonts w:ascii="Times New Roman" w:hAnsi="Times New Roman" w:cs="Times New Roman"/>
        </w:rPr>
      </w:pP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После выполнения работы и се обсуждения учитель дополняет ответы учащихся.</w:t>
      </w:r>
    </w:p>
    <w:p w:rsidR="008E78C4" w:rsidRPr="008E78C4" w:rsidRDefault="008E78C4" w:rsidP="008E78C4">
      <w:pPr>
        <w:keepNext/>
        <w:keepLines/>
        <w:numPr>
          <w:ilvl w:val="0"/>
          <w:numId w:val="33"/>
        </w:numPr>
        <w:tabs>
          <w:tab w:val="left" w:pos="35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70"/>
      <w:r w:rsidRPr="008E78C4">
        <w:rPr>
          <w:rFonts w:ascii="Times New Roman" w:eastAsia="Times New Roman" w:hAnsi="Times New Roman" w:cs="Times New Roman"/>
          <w:b/>
          <w:bCs/>
        </w:rPr>
        <w:t>Общие выводы урока</w:t>
      </w:r>
      <w:bookmarkEnd w:id="5"/>
    </w:p>
    <w:p w:rsidR="008E78C4" w:rsidRPr="008E78C4" w:rsidRDefault="008E78C4" w:rsidP="008E78C4">
      <w:pPr>
        <w:numPr>
          <w:ilvl w:val="0"/>
          <w:numId w:val="3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Основная функция нефрона - мочеобразование.</w:t>
      </w:r>
    </w:p>
    <w:p w:rsidR="008E78C4" w:rsidRPr="008E78C4" w:rsidRDefault="008E78C4" w:rsidP="008E78C4">
      <w:pPr>
        <w:numPr>
          <w:ilvl w:val="0"/>
          <w:numId w:val="3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 xml:space="preserve">Процесс образования мочи происходит в два этапа, который осуществляется за счет трех последовательных процессов: ультрафильтрации, </w:t>
      </w:r>
      <w:proofErr w:type="spellStart"/>
      <w:r w:rsidRPr="008E78C4">
        <w:rPr>
          <w:rFonts w:ascii="Times New Roman" w:eastAsia="Times New Roman" w:hAnsi="Times New Roman" w:cs="Times New Roman"/>
        </w:rPr>
        <w:t>канальцевой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E78C4">
        <w:rPr>
          <w:rFonts w:ascii="Times New Roman" w:eastAsia="Times New Roman" w:hAnsi="Times New Roman" w:cs="Times New Roman"/>
        </w:rPr>
        <w:t>реабсорбции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и секреции.</w:t>
      </w:r>
    </w:p>
    <w:p w:rsidR="008E78C4" w:rsidRPr="008E78C4" w:rsidRDefault="008E78C4" w:rsidP="008E78C4">
      <w:pPr>
        <w:numPr>
          <w:ilvl w:val="0"/>
          <w:numId w:val="3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Регуляция работы почек осуществляется нейрогуморальными процессами.</w:t>
      </w:r>
    </w:p>
    <w:p w:rsidR="008E78C4" w:rsidRPr="008E78C4" w:rsidRDefault="008E78C4" w:rsidP="008E78C4">
      <w:pPr>
        <w:numPr>
          <w:ilvl w:val="0"/>
          <w:numId w:val="3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Основными функциями почек являются:</w:t>
      </w:r>
    </w:p>
    <w:p w:rsidR="008E78C4" w:rsidRPr="008E78C4" w:rsidRDefault="008E78C4" w:rsidP="008E78C4">
      <w:pPr>
        <w:tabs>
          <w:tab w:val="left" w:pos="578"/>
          <w:tab w:val="left" w:pos="593"/>
        </w:tabs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а)</w:t>
      </w:r>
      <w:r w:rsidRPr="008E78C4">
        <w:rPr>
          <w:rFonts w:ascii="Times New Roman" w:eastAsia="Times New Roman" w:hAnsi="Times New Roman" w:cs="Times New Roman"/>
        </w:rPr>
        <w:tab/>
        <w:t>поддержание постоянного состава внутренней среды организма;</w:t>
      </w:r>
    </w:p>
    <w:p w:rsidR="008E78C4" w:rsidRPr="008E78C4" w:rsidRDefault="008E78C4" w:rsidP="008E78C4">
      <w:pPr>
        <w:tabs>
          <w:tab w:val="left" w:pos="578"/>
          <w:tab w:val="left" w:pos="596"/>
        </w:tabs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б)</w:t>
      </w:r>
      <w:r w:rsidRPr="008E78C4">
        <w:rPr>
          <w:rFonts w:ascii="Times New Roman" w:eastAsia="Times New Roman" w:hAnsi="Times New Roman" w:cs="Times New Roman"/>
        </w:rPr>
        <w:tab/>
        <w:t>участие в регуляции артериального давления;</w:t>
      </w:r>
    </w:p>
    <w:p w:rsidR="008E78C4" w:rsidRPr="008E78C4" w:rsidRDefault="008E78C4" w:rsidP="008E78C4">
      <w:pPr>
        <w:tabs>
          <w:tab w:val="left" w:pos="578"/>
          <w:tab w:val="left" w:pos="586"/>
        </w:tabs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в)</w:t>
      </w:r>
      <w:r w:rsidRPr="008E78C4">
        <w:rPr>
          <w:rFonts w:ascii="Times New Roman" w:eastAsia="Times New Roman" w:hAnsi="Times New Roman" w:cs="Times New Roman"/>
        </w:rPr>
        <w:tab/>
        <w:t>стимулирование образования эритроцитов в красном костном мозге;</w:t>
      </w:r>
    </w:p>
    <w:p w:rsidR="008E78C4" w:rsidRPr="008E78C4" w:rsidRDefault="008E78C4" w:rsidP="008E78C4">
      <w:pPr>
        <w:tabs>
          <w:tab w:val="left" w:pos="578"/>
        </w:tabs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г)</w:t>
      </w:r>
      <w:r w:rsidRPr="008E78C4">
        <w:rPr>
          <w:rFonts w:ascii="Times New Roman" w:eastAsia="Times New Roman" w:hAnsi="Times New Roman" w:cs="Times New Roman"/>
        </w:rPr>
        <w:tab/>
        <w:t>образование биологически активных веществ.</w:t>
      </w:r>
    </w:p>
    <w:p w:rsidR="008E78C4" w:rsidRPr="008E78C4" w:rsidRDefault="008E78C4" w:rsidP="008E78C4">
      <w:pPr>
        <w:numPr>
          <w:ilvl w:val="0"/>
          <w:numId w:val="38"/>
        </w:numPr>
        <w:tabs>
          <w:tab w:val="left" w:pos="57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Основными причинами заболеваний системы выделения являются инфек</w:t>
      </w:r>
      <w:r w:rsidRPr="008E78C4">
        <w:rPr>
          <w:rFonts w:ascii="Times New Roman" w:eastAsia="Times New Roman" w:hAnsi="Times New Roman" w:cs="Times New Roman"/>
        </w:rPr>
        <w:softHyphen/>
        <w:t>ционные заболевания, переохлаждение, увлечение острой и соленой пищей, употребление алкоголя и курение, несоблюдение правил личной гигиены.</w:t>
      </w:r>
    </w:p>
    <w:p w:rsidR="008E78C4" w:rsidRPr="008E78C4" w:rsidRDefault="008E78C4" w:rsidP="008E78C4">
      <w:pPr>
        <w:keepNext/>
        <w:keepLines/>
        <w:numPr>
          <w:ilvl w:val="0"/>
          <w:numId w:val="33"/>
        </w:numPr>
        <w:tabs>
          <w:tab w:val="left" w:pos="35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71"/>
      <w:r w:rsidRPr="008E78C4">
        <w:rPr>
          <w:rFonts w:ascii="Times New Roman" w:eastAsia="Times New Roman" w:hAnsi="Times New Roman" w:cs="Times New Roman"/>
          <w:b/>
          <w:bCs/>
        </w:rPr>
        <w:t xml:space="preserve">Закрепление </w:t>
      </w:r>
      <w:proofErr w:type="gramStart"/>
      <w:r w:rsidRPr="008E78C4">
        <w:rPr>
          <w:rFonts w:ascii="Times New Roman" w:eastAsia="Times New Roman" w:hAnsi="Times New Roman" w:cs="Times New Roman"/>
          <w:b/>
          <w:bCs/>
        </w:rPr>
        <w:t>изученного</w:t>
      </w:r>
      <w:proofErr w:type="gramEnd"/>
      <w:r w:rsidRPr="008E78C4">
        <w:rPr>
          <w:rFonts w:ascii="Times New Roman" w:eastAsia="Times New Roman" w:hAnsi="Times New Roman" w:cs="Times New Roman"/>
          <w:b/>
          <w:bCs/>
        </w:rPr>
        <w:t xml:space="preserve"> материла</w:t>
      </w:r>
      <w:bookmarkEnd w:id="6"/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О постоянстве внутренней среды, как необходимом условии существования ор</w:t>
      </w:r>
      <w:r w:rsidRPr="008E78C4">
        <w:rPr>
          <w:rFonts w:ascii="Times New Roman" w:eastAsia="Times New Roman" w:hAnsi="Times New Roman" w:cs="Times New Roman"/>
        </w:rPr>
        <w:softHyphen/>
        <w:t xml:space="preserve">ганизма, писал еще в XIX веке французский физиолог </w:t>
      </w:r>
      <w:r w:rsidRPr="008E78C4">
        <w:rPr>
          <w:rFonts w:ascii="Times New Roman" w:eastAsia="Times New Roman" w:hAnsi="Times New Roman" w:cs="Times New Roman"/>
          <w:b/>
          <w:bCs/>
        </w:rPr>
        <w:t xml:space="preserve">К. Бернар. </w:t>
      </w:r>
      <w:r w:rsidRPr="008E78C4">
        <w:rPr>
          <w:rFonts w:ascii="Times New Roman" w:eastAsia="Times New Roman" w:hAnsi="Times New Roman" w:cs="Times New Roman"/>
        </w:rPr>
        <w:t>Если бы продукты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распада не удалялись из внутренней среды, то клетки погибли бы от нарушения ее состава (избыток воды, солей, ядовитых веществ).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Итак, мы видим как бы противоречие: с одной стороны, существует непрерывная изменчивость внутренней среды, а с другой - для жизни необходимо ее постоянс</w:t>
      </w:r>
      <w:r w:rsidRPr="008E78C4">
        <w:rPr>
          <w:rFonts w:ascii="Times New Roman" w:eastAsia="Times New Roman" w:hAnsi="Times New Roman" w:cs="Times New Roman"/>
        </w:rPr>
        <w:softHyphen/>
        <w:t>тво.</w:t>
      </w:r>
    </w:p>
    <w:p w:rsidR="008E78C4" w:rsidRPr="008E78C4" w:rsidRDefault="008E78C4" w:rsidP="008E78C4">
      <w:pPr>
        <w:numPr>
          <w:ilvl w:val="0"/>
          <w:numId w:val="24"/>
        </w:numPr>
        <w:tabs>
          <w:tab w:val="left" w:pos="318"/>
        </w:tabs>
        <w:ind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Где же выход из этого противоречия? Дайте ответ.</w:t>
      </w:r>
    </w:p>
    <w:p w:rsidR="008E78C4" w:rsidRPr="008E78C4" w:rsidRDefault="008E78C4" w:rsidP="008E78C4">
      <w:pPr>
        <w:keepNext/>
        <w:keepLines/>
        <w:numPr>
          <w:ilvl w:val="0"/>
          <w:numId w:val="33"/>
        </w:numPr>
        <w:tabs>
          <w:tab w:val="left" w:pos="323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372"/>
      <w:r w:rsidRPr="008E78C4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Уч. Б: § 41; ответить на вопросы в конце параграфа.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Уч. К: § 42.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</w:rPr>
        <w:t>Уч. Д.: § 39 (40).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</w:rPr>
      </w:pPr>
      <w:r w:rsidRPr="008E78C4">
        <w:rPr>
          <w:rFonts w:ascii="Times New Roman" w:eastAsia="Times New Roman" w:hAnsi="Times New Roman" w:cs="Times New Roman"/>
          <w:i/>
          <w:iCs/>
        </w:rPr>
        <w:lastRenderedPageBreak/>
        <w:t>Индивидуальное задание:</w:t>
      </w:r>
      <w:r w:rsidRPr="008E78C4">
        <w:rPr>
          <w:rFonts w:ascii="Times New Roman" w:eastAsia="Times New Roman" w:hAnsi="Times New Roman" w:cs="Times New Roman"/>
        </w:rPr>
        <w:t xml:space="preserve"> выпустить </w:t>
      </w:r>
      <w:proofErr w:type="spellStart"/>
      <w:r w:rsidRPr="008E78C4">
        <w:rPr>
          <w:rFonts w:ascii="Times New Roman" w:eastAsia="Times New Roman" w:hAnsi="Times New Roman" w:cs="Times New Roman"/>
        </w:rPr>
        <w:t>санбюллетень</w:t>
      </w:r>
      <w:proofErr w:type="spellEnd"/>
      <w:r w:rsidRPr="008E78C4">
        <w:rPr>
          <w:rFonts w:ascii="Times New Roman" w:eastAsia="Times New Roman" w:hAnsi="Times New Roman" w:cs="Times New Roman"/>
        </w:rPr>
        <w:t xml:space="preserve"> о заболеваниях мочевыдели</w:t>
      </w:r>
      <w:r w:rsidRPr="008E78C4">
        <w:rPr>
          <w:rFonts w:ascii="Times New Roman" w:eastAsia="Times New Roman" w:hAnsi="Times New Roman" w:cs="Times New Roman"/>
        </w:rPr>
        <w:softHyphen/>
        <w:t>тельной системы и их профилактических мероприятий; подготовить сообщения о волосах и ногтях.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>Дополнительная литература</w:t>
      </w:r>
    </w:p>
    <w:p w:rsidR="008E78C4" w:rsidRPr="008E78C4" w:rsidRDefault="008E78C4" w:rsidP="008E78C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E78C4">
        <w:rPr>
          <w:rFonts w:ascii="Times New Roman" w:eastAsia="Times New Roman" w:hAnsi="Times New Roman" w:cs="Times New Roman"/>
          <w:b/>
          <w:bCs/>
        </w:rPr>
        <w:t xml:space="preserve">Биология. 9 класс. Сборник рефератов. Часть 2. — М.: </w:t>
      </w:r>
      <w:proofErr w:type="spellStart"/>
      <w:r w:rsidRPr="008E78C4">
        <w:rPr>
          <w:rFonts w:ascii="Times New Roman" w:eastAsia="Times New Roman" w:hAnsi="Times New Roman" w:cs="Times New Roman"/>
          <w:b/>
          <w:bCs/>
        </w:rPr>
        <w:t>Эксмо</w:t>
      </w:r>
      <w:proofErr w:type="spellEnd"/>
      <w:r w:rsidRPr="008E78C4">
        <w:rPr>
          <w:rFonts w:ascii="Times New Roman" w:eastAsia="Times New Roman" w:hAnsi="Times New Roman" w:cs="Times New Roman"/>
          <w:b/>
          <w:bCs/>
        </w:rPr>
        <w:t>, 2003.</w:t>
      </w:r>
    </w:p>
    <w:p w:rsidR="00DE31B9" w:rsidRPr="008E78C4" w:rsidRDefault="008E78C4" w:rsidP="008E78C4">
      <w:pPr>
        <w:ind w:left="340" w:right="57"/>
      </w:pPr>
      <w:r w:rsidRPr="008E78C4">
        <w:rPr>
          <w:rFonts w:ascii="Times New Roman" w:eastAsia="Times New Roman" w:hAnsi="Times New Roman" w:cs="Times New Roman"/>
          <w:b/>
          <w:bCs/>
        </w:rPr>
        <w:t>Зверев И. Д. Книга для чтения по анатомии, физиологии и гигиене че</w:t>
      </w:r>
      <w:r>
        <w:rPr>
          <w:rFonts w:ascii="Times New Roman" w:eastAsia="Times New Roman" w:hAnsi="Times New Roman" w:cs="Times New Roman"/>
          <w:b/>
          <w:bCs/>
        </w:rPr>
        <w:t>ловека. - М.: Просвещение, 1971</w:t>
      </w:r>
      <w:bookmarkStart w:id="8" w:name="_GoBack"/>
      <w:bookmarkEnd w:id="8"/>
    </w:p>
    <w:sectPr w:rsidR="00DE31B9" w:rsidRPr="008E78C4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FF" w:rsidRDefault="000006FF">
      <w:r>
        <w:separator/>
      </w:r>
    </w:p>
  </w:endnote>
  <w:endnote w:type="continuationSeparator" w:id="0">
    <w:p w:rsidR="000006FF" w:rsidRDefault="0000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C4" w:rsidRDefault="008E78C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21285" cy="68580"/>
              <wp:effectExtent l="0" t="1905" r="254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6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8C4" w:rsidRDefault="008E78C4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159pt;margin-top:684.15pt;width:9.55pt;height:5.4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" filled="f" stroked="f">
              <v:textbox style="mso-fit-shape-to-text:t" inset="0,0,0,0">
                <w:txbxContent>
                  <w:p w:rsidR="008E78C4" w:rsidRDefault="008E78C4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C4" w:rsidRDefault="008E78C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46050" cy="107315"/>
              <wp:effectExtent l="0" t="1905" r="254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8C4" w:rsidRDefault="008E78C4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159pt;margin-top:684.15pt;width:11.5pt;height:8.4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" filled="f" stroked="f">
              <v:textbox style="mso-fit-shape-to-text:t" inset="0,0,0,0">
                <w:txbxContent>
                  <w:p w:rsidR="008E78C4" w:rsidRDefault="008E78C4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FF" w:rsidRDefault="000006FF">
      <w:r>
        <w:separator/>
      </w:r>
    </w:p>
  </w:footnote>
  <w:footnote w:type="continuationSeparator" w:id="0">
    <w:p w:rsidR="000006FF" w:rsidRDefault="00000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B0B106E" wp14:editId="3282104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964"/>
    <w:multiLevelType w:val="multilevel"/>
    <w:tmpl w:val="8444CB5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17E0A"/>
    <w:multiLevelType w:val="multilevel"/>
    <w:tmpl w:val="1BA267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86B40"/>
    <w:multiLevelType w:val="multilevel"/>
    <w:tmpl w:val="6DAA8BF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8913A2"/>
    <w:multiLevelType w:val="multilevel"/>
    <w:tmpl w:val="D8920E8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203B1C"/>
    <w:multiLevelType w:val="multilevel"/>
    <w:tmpl w:val="CF30F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AD2FEC"/>
    <w:multiLevelType w:val="multilevel"/>
    <w:tmpl w:val="4DD8F1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6E0FBD"/>
    <w:multiLevelType w:val="multilevel"/>
    <w:tmpl w:val="FF144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723478"/>
    <w:multiLevelType w:val="multilevel"/>
    <w:tmpl w:val="41746EE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C34F15"/>
    <w:multiLevelType w:val="multilevel"/>
    <w:tmpl w:val="1E946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F277A8"/>
    <w:multiLevelType w:val="multilevel"/>
    <w:tmpl w:val="89BC8AB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844814"/>
    <w:multiLevelType w:val="multilevel"/>
    <w:tmpl w:val="E4927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EB34C8"/>
    <w:multiLevelType w:val="multilevel"/>
    <w:tmpl w:val="58FEA3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DD32A4"/>
    <w:multiLevelType w:val="multilevel"/>
    <w:tmpl w:val="14C8B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63C5C"/>
    <w:multiLevelType w:val="multilevel"/>
    <w:tmpl w:val="B1CA1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C3272A"/>
    <w:multiLevelType w:val="multilevel"/>
    <w:tmpl w:val="7DF81DB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2317A0"/>
    <w:multiLevelType w:val="multilevel"/>
    <w:tmpl w:val="FA80B7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C2679E"/>
    <w:multiLevelType w:val="multilevel"/>
    <w:tmpl w:val="C5B07AB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1E3509"/>
    <w:multiLevelType w:val="multilevel"/>
    <w:tmpl w:val="CC3A7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17787F"/>
    <w:multiLevelType w:val="multilevel"/>
    <w:tmpl w:val="C504B7F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603306"/>
    <w:multiLevelType w:val="multilevel"/>
    <w:tmpl w:val="5D6A3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9C1A4E"/>
    <w:multiLevelType w:val="multilevel"/>
    <w:tmpl w:val="9AD8CF14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754CE7"/>
    <w:multiLevelType w:val="multilevel"/>
    <w:tmpl w:val="D9DA3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585D21"/>
    <w:multiLevelType w:val="multilevel"/>
    <w:tmpl w:val="26584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F51D34"/>
    <w:multiLevelType w:val="multilevel"/>
    <w:tmpl w:val="05F27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8B3EC5"/>
    <w:multiLevelType w:val="multilevel"/>
    <w:tmpl w:val="B2447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EE124C"/>
    <w:multiLevelType w:val="multilevel"/>
    <w:tmpl w:val="363ADB7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866C48"/>
    <w:multiLevelType w:val="multilevel"/>
    <w:tmpl w:val="BB5AE22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7E7230"/>
    <w:multiLevelType w:val="multilevel"/>
    <w:tmpl w:val="D3B675B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BA45A5"/>
    <w:multiLevelType w:val="multilevel"/>
    <w:tmpl w:val="1D407896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7100D6"/>
    <w:multiLevelType w:val="multilevel"/>
    <w:tmpl w:val="76AC4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5D4E3C"/>
    <w:multiLevelType w:val="hybridMultilevel"/>
    <w:tmpl w:val="90C45B96"/>
    <w:lvl w:ilvl="0" w:tplc="FE1ADE1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3">
    <w:nsid w:val="724925CB"/>
    <w:multiLevelType w:val="multilevel"/>
    <w:tmpl w:val="29DAEDDA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723837"/>
    <w:multiLevelType w:val="multilevel"/>
    <w:tmpl w:val="AF84D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CE7E6D"/>
    <w:multiLevelType w:val="multilevel"/>
    <w:tmpl w:val="D8D87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7D6DA5"/>
    <w:multiLevelType w:val="multilevel"/>
    <w:tmpl w:val="433CBFA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28"/>
  </w:num>
  <w:num w:numId="5">
    <w:abstractNumId w:val="29"/>
  </w:num>
  <w:num w:numId="6">
    <w:abstractNumId w:val="20"/>
  </w:num>
  <w:num w:numId="7">
    <w:abstractNumId w:val="34"/>
  </w:num>
  <w:num w:numId="8">
    <w:abstractNumId w:val="3"/>
  </w:num>
  <w:num w:numId="9">
    <w:abstractNumId w:val="31"/>
  </w:num>
  <w:num w:numId="10">
    <w:abstractNumId w:val="32"/>
  </w:num>
  <w:num w:numId="11">
    <w:abstractNumId w:val="27"/>
  </w:num>
  <w:num w:numId="12">
    <w:abstractNumId w:val="19"/>
  </w:num>
  <w:num w:numId="13">
    <w:abstractNumId w:val="18"/>
  </w:num>
  <w:num w:numId="14">
    <w:abstractNumId w:val="24"/>
  </w:num>
  <w:num w:numId="15">
    <w:abstractNumId w:val="15"/>
  </w:num>
  <w:num w:numId="16">
    <w:abstractNumId w:val="22"/>
  </w:num>
  <w:num w:numId="17">
    <w:abstractNumId w:val="30"/>
  </w:num>
  <w:num w:numId="18">
    <w:abstractNumId w:val="25"/>
  </w:num>
  <w:num w:numId="19">
    <w:abstractNumId w:val="17"/>
  </w:num>
  <w:num w:numId="20">
    <w:abstractNumId w:val="9"/>
  </w:num>
  <w:num w:numId="21">
    <w:abstractNumId w:val="21"/>
  </w:num>
  <w:num w:numId="22">
    <w:abstractNumId w:val="0"/>
  </w:num>
  <w:num w:numId="23">
    <w:abstractNumId w:val="12"/>
  </w:num>
  <w:num w:numId="24">
    <w:abstractNumId w:val="35"/>
  </w:num>
  <w:num w:numId="25">
    <w:abstractNumId w:val="8"/>
  </w:num>
  <w:num w:numId="26">
    <w:abstractNumId w:val="36"/>
  </w:num>
  <w:num w:numId="27">
    <w:abstractNumId w:val="11"/>
  </w:num>
  <w:num w:numId="28">
    <w:abstractNumId w:val="26"/>
  </w:num>
  <w:num w:numId="29">
    <w:abstractNumId w:val="33"/>
  </w:num>
  <w:num w:numId="30">
    <w:abstractNumId w:val="16"/>
  </w:num>
  <w:num w:numId="31">
    <w:abstractNumId w:val="13"/>
  </w:num>
  <w:num w:numId="32">
    <w:abstractNumId w:val="23"/>
  </w:num>
  <w:num w:numId="33">
    <w:abstractNumId w:val="7"/>
  </w:num>
  <w:num w:numId="34">
    <w:abstractNumId w:val="1"/>
  </w:num>
  <w:num w:numId="35">
    <w:abstractNumId w:val="37"/>
  </w:num>
  <w:num w:numId="36">
    <w:abstractNumId w:val="2"/>
  </w:num>
  <w:num w:numId="37">
    <w:abstractNumId w:val="4"/>
  </w:num>
  <w:num w:numId="3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42072"/>
    <w:rsid w:val="00161885"/>
    <w:rsid w:val="00172631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7F23DF"/>
    <w:rsid w:val="00813B9A"/>
    <w:rsid w:val="008B5816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AC1217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1791</Words>
  <Characters>10214</Characters>
  <Application>Microsoft Office Word</Application>
  <DocSecurity>0</DocSecurity>
  <Lines>85</Lines>
  <Paragraphs>23</Paragraphs>
  <ScaleCrop>false</ScaleCrop>
  <Company>Microsoft</Company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58</cp:revision>
  <dcterms:created xsi:type="dcterms:W3CDTF">2015-01-19T11:54:00Z</dcterms:created>
  <dcterms:modified xsi:type="dcterms:W3CDTF">2015-01-22T14:56:00Z</dcterms:modified>
</cp:coreProperties>
</file>